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5DCF" w14:textId="77777777" w:rsidR="00DF45A7" w:rsidRPr="00A10FCF" w:rsidRDefault="00DF45A7" w:rsidP="00DF45A7">
      <w:pPr>
        <w:autoSpaceDE w:val="0"/>
        <w:autoSpaceDN w:val="0"/>
        <w:adjustRightInd w:val="0"/>
        <w:spacing w:line="300" w:lineRule="exact"/>
        <w:ind w:leftChars="67" w:left="141" w:firstLine="2"/>
        <w:jc w:val="left"/>
        <w:rPr>
          <w:rFonts w:ascii="ＭＳ ゴシック" w:eastAsia="ＭＳ ゴシック" w:hAnsi="ＭＳ ゴシック"/>
          <w:b/>
          <w:sz w:val="16"/>
          <w:szCs w:val="16"/>
        </w:rPr>
      </w:pPr>
      <w:r w:rsidRPr="00A10FCF">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0F54E9E5" wp14:editId="479DA9E4">
                <wp:simplePos x="0" y="0"/>
                <wp:positionH relativeFrom="column">
                  <wp:posOffset>-107950</wp:posOffset>
                </wp:positionH>
                <wp:positionV relativeFrom="paragraph">
                  <wp:posOffset>37465</wp:posOffset>
                </wp:positionV>
                <wp:extent cx="6457950" cy="424180"/>
                <wp:effectExtent l="21590" t="14605" r="92710" b="946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24180"/>
                        </a:xfrm>
                        <a:prstGeom prst="rect">
                          <a:avLst/>
                        </a:prstGeom>
                        <a:noFill/>
                        <a:ln w="28575">
                          <a:solidFill>
                            <a:srgbClr val="000000"/>
                          </a:solidFill>
                          <a:miter lim="800000"/>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47F0" id="正方形/長方形 1" o:spid="_x0000_s1026" style="position:absolute;left:0;text-align:left;margin-left:-8.5pt;margin-top:2.95pt;width:508.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" filled="f" fillcolor="black" strokeweight="2.25pt">
                <v:shadow on="t" opacity=".5" offset="6pt,6pt"/>
              </v:rect>
            </w:pict>
          </mc:Fallback>
        </mc:AlternateContent>
      </w:r>
    </w:p>
    <w:p w14:paraId="65BEA2A4" w14:textId="77777777" w:rsidR="00DF45A7" w:rsidRPr="00A10FCF" w:rsidRDefault="00DF45A7" w:rsidP="00DF45A7">
      <w:pPr>
        <w:autoSpaceDE w:val="0"/>
        <w:autoSpaceDN w:val="0"/>
        <w:adjustRightInd w:val="0"/>
        <w:spacing w:line="300" w:lineRule="exact"/>
        <w:ind w:leftChars="67" w:left="141" w:firstLine="2"/>
        <w:jc w:val="left"/>
        <w:rPr>
          <w:rFonts w:ascii="ＭＳ Ｐゴシック" w:eastAsia="ＭＳ Ｐゴシック" w:hAnsi="ＭＳ Ｐゴシック"/>
          <w:b/>
          <w:sz w:val="24"/>
        </w:rPr>
      </w:pPr>
      <w:r w:rsidRPr="00A10FCF">
        <w:rPr>
          <w:rFonts w:ascii="ＭＳ Ｐゴシック" w:eastAsia="ＭＳ Ｐゴシック" w:hAnsi="ＭＳ Ｐゴシック" w:hint="eastAsia"/>
          <w:b/>
          <w:sz w:val="24"/>
        </w:rPr>
        <w:t>(公財)小野木科学技術振興財団助成対象者の申請の受理を７月１日より開始します</w:t>
      </w:r>
    </w:p>
    <w:p w14:paraId="5D72629D" w14:textId="77777777" w:rsidR="00DF45A7" w:rsidRPr="00A10FCF" w:rsidRDefault="00DF45A7" w:rsidP="00DF45A7">
      <w:pPr>
        <w:pStyle w:val="a8"/>
        <w:spacing w:line="300" w:lineRule="exact"/>
        <w:jc w:val="left"/>
        <w:rPr>
          <w:rFonts w:ascii="ＭＳ ゴシック" w:eastAsia="ＭＳ ゴシック" w:hAnsi="ＭＳ ゴシック"/>
          <w:b/>
          <w:sz w:val="21"/>
          <w:szCs w:val="21"/>
        </w:rPr>
      </w:pPr>
    </w:p>
    <w:p w14:paraId="083E169A" w14:textId="77777777" w:rsidR="00DF45A7" w:rsidRPr="00A10FCF" w:rsidRDefault="00DF45A7" w:rsidP="00A10FCF">
      <w:pPr>
        <w:pStyle w:val="a8"/>
        <w:spacing w:beforeLines="50" w:before="145" w:line="300" w:lineRule="exact"/>
        <w:jc w:val="left"/>
        <w:rPr>
          <w:rFonts w:ascii="ＭＳ ゴシック" w:eastAsia="ＭＳ ゴシック" w:hAnsi="ＭＳ ゴシック"/>
          <w:b/>
          <w:sz w:val="21"/>
          <w:szCs w:val="21"/>
          <w:u w:val="single"/>
        </w:rPr>
      </w:pPr>
      <w:r w:rsidRPr="00A10FCF">
        <w:rPr>
          <w:rFonts w:ascii="ＭＳ ゴシック" w:eastAsia="ＭＳ ゴシック" w:hAnsi="ＭＳ ゴシック" w:hint="eastAsia"/>
          <w:b/>
          <w:sz w:val="21"/>
          <w:szCs w:val="21"/>
          <w:u w:val="single"/>
        </w:rPr>
        <w:t>１．目的</w:t>
      </w:r>
    </w:p>
    <w:p w14:paraId="50F5C532" w14:textId="77777777" w:rsidR="00DF45A7" w:rsidRPr="00A10FCF" w:rsidRDefault="00DF45A7" w:rsidP="005B556D">
      <w:pPr>
        <w:pStyle w:val="a8"/>
        <w:spacing w:line="300" w:lineRule="exact"/>
        <w:ind w:left="210" w:hangingChars="100" w:hanging="21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岐阜県内において科学技術に関する発明の奨励、技術者の育成及び技術の開発を行う個人、学術、教育、試験研究機関の研究者、企業及び団体に対して助成することにより科学技術の振興と地域産業（厚生事業に係る技術を含む）の発展に寄与することを目的とする</w:t>
      </w:r>
      <w:r w:rsidRPr="00A10FCF">
        <w:rPr>
          <w:rFonts w:ascii="ＭＳ ゴシック" w:eastAsia="ＭＳ ゴシック" w:hAnsi="ＭＳ ゴシック"/>
          <w:sz w:val="21"/>
          <w:szCs w:val="21"/>
        </w:rPr>
        <w:t>。</w:t>
      </w:r>
    </w:p>
    <w:p w14:paraId="7F9AF24A" w14:textId="77777777" w:rsidR="00DF45A7" w:rsidRPr="00A10FCF" w:rsidRDefault="00DF45A7" w:rsidP="00DF45A7">
      <w:pPr>
        <w:pStyle w:val="a8"/>
        <w:spacing w:line="300" w:lineRule="exact"/>
        <w:jc w:val="left"/>
        <w:rPr>
          <w:rFonts w:ascii="ＭＳ ゴシック" w:eastAsia="ＭＳ ゴシック" w:hAnsi="ＭＳ ゴシック"/>
          <w:sz w:val="21"/>
          <w:szCs w:val="21"/>
        </w:rPr>
      </w:pPr>
    </w:p>
    <w:p w14:paraId="764E0CFF" w14:textId="77777777" w:rsidR="00DF45A7" w:rsidRPr="00A10FCF" w:rsidRDefault="00DF45A7" w:rsidP="00DF45A7">
      <w:pPr>
        <w:pStyle w:val="a8"/>
        <w:spacing w:line="300" w:lineRule="exact"/>
        <w:jc w:val="left"/>
        <w:rPr>
          <w:rFonts w:ascii="ＭＳ ゴシック" w:eastAsia="ＭＳ ゴシック" w:hAnsi="ＭＳ ゴシック"/>
          <w:b/>
          <w:sz w:val="21"/>
          <w:szCs w:val="21"/>
          <w:u w:val="single"/>
        </w:rPr>
      </w:pPr>
      <w:r w:rsidRPr="00A10FCF">
        <w:rPr>
          <w:rFonts w:ascii="ＭＳ ゴシック" w:eastAsia="ＭＳ ゴシック" w:hAnsi="ＭＳ ゴシック" w:hint="eastAsia"/>
          <w:b/>
          <w:sz w:val="21"/>
          <w:szCs w:val="21"/>
          <w:u w:val="single"/>
        </w:rPr>
        <w:t>２．助成の対象</w:t>
      </w:r>
    </w:p>
    <w:p w14:paraId="2B558641" w14:textId="77777777" w:rsidR="00DF45A7" w:rsidRPr="00A10FCF" w:rsidRDefault="00DF45A7" w:rsidP="00DF45A7">
      <w:pPr>
        <w:pStyle w:val="a8"/>
        <w:spacing w:line="300" w:lineRule="exact"/>
        <w:ind w:firstLineChars="100" w:firstLine="21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イ．発明考案助成</w:t>
      </w:r>
    </w:p>
    <w:p w14:paraId="0B0C2995" w14:textId="77777777" w:rsidR="00DF45A7" w:rsidRPr="00A10FCF" w:rsidRDefault="00DF45A7" w:rsidP="00DF45A7">
      <w:pPr>
        <w:pStyle w:val="a8"/>
        <w:spacing w:line="300" w:lineRule="exact"/>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科学技術に関する発明考案を行った者に対する助成</w:t>
      </w:r>
    </w:p>
    <w:p w14:paraId="6CA3F4EB" w14:textId="77777777" w:rsidR="00DF45A7" w:rsidRPr="00A10FCF" w:rsidRDefault="00DF45A7" w:rsidP="00DF45A7">
      <w:pPr>
        <w:pStyle w:val="a8"/>
        <w:spacing w:beforeLines="50" w:before="145" w:line="300" w:lineRule="exact"/>
        <w:ind w:firstLineChars="100" w:firstLine="21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ロ．科学技術者育成助成</w:t>
      </w:r>
    </w:p>
    <w:p w14:paraId="68F7D9A0" w14:textId="77777777" w:rsidR="00DF45A7" w:rsidRPr="00A10FCF" w:rsidRDefault="00DF45A7" w:rsidP="00DF45A7">
      <w:pPr>
        <w:pStyle w:val="a8"/>
        <w:spacing w:line="300" w:lineRule="exact"/>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科学技術に関する技術者を育成する事業者に対して助成</w:t>
      </w:r>
    </w:p>
    <w:p w14:paraId="0764AB84" w14:textId="77777777" w:rsidR="00DF45A7" w:rsidRPr="00A10FCF" w:rsidRDefault="00DF45A7" w:rsidP="00DF45A7">
      <w:pPr>
        <w:pStyle w:val="a8"/>
        <w:spacing w:beforeLines="50" w:before="145" w:line="300" w:lineRule="exact"/>
        <w:ind w:firstLineChars="100" w:firstLine="21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ハ．科学技術開発研究助成</w:t>
      </w:r>
    </w:p>
    <w:p w14:paraId="3C149901" w14:textId="77777777" w:rsidR="00DF45A7" w:rsidRPr="00A10FCF" w:rsidRDefault="00DF45A7" w:rsidP="00DF45A7">
      <w:pPr>
        <w:pStyle w:val="a8"/>
        <w:spacing w:line="300" w:lineRule="exact"/>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科学技術に関する開発研究事業を行い特許実用新案の出願経費及び実用化を計る者に対する助成</w:t>
      </w:r>
    </w:p>
    <w:p w14:paraId="7D3EA216" w14:textId="77777777" w:rsidR="00DF45A7" w:rsidRPr="00A10FCF" w:rsidRDefault="00DF45A7" w:rsidP="00DF45A7">
      <w:pPr>
        <w:pStyle w:val="a8"/>
        <w:spacing w:line="300" w:lineRule="exact"/>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科学技術に関する発明思想の普及事業を行う者に対して助成</w:t>
      </w:r>
    </w:p>
    <w:p w14:paraId="66DD2751" w14:textId="77777777" w:rsidR="00DF45A7" w:rsidRPr="00A10FCF" w:rsidRDefault="00DF45A7" w:rsidP="00DF45A7">
      <w:pPr>
        <w:pStyle w:val="a8"/>
        <w:spacing w:beforeLines="50" w:before="145" w:line="300" w:lineRule="exact"/>
        <w:ind w:firstLineChars="100" w:firstLine="210"/>
        <w:jc w:val="left"/>
        <w:rPr>
          <w:rFonts w:ascii="ＭＳ ゴシック" w:eastAsia="ＭＳ ゴシック" w:hAnsi="ＭＳ ゴシック"/>
          <w:sz w:val="21"/>
          <w:szCs w:val="21"/>
          <w:u w:val="wave"/>
        </w:rPr>
      </w:pPr>
      <w:r w:rsidRPr="00A10FCF">
        <w:rPr>
          <w:rFonts w:ascii="ＭＳ ゴシック" w:eastAsia="ＭＳ ゴシック" w:hAnsi="ＭＳ ゴシック" w:hint="eastAsia"/>
          <w:sz w:val="21"/>
          <w:szCs w:val="21"/>
        </w:rPr>
        <w:t>ニ．</w:t>
      </w:r>
      <w:r w:rsidRPr="00A10FCF">
        <w:rPr>
          <w:rFonts w:ascii="ＭＳ ゴシック" w:eastAsia="ＭＳ ゴシック" w:hAnsi="ＭＳ ゴシック" w:hint="eastAsia"/>
          <w:sz w:val="21"/>
          <w:szCs w:val="21"/>
          <w:u w:val="wave"/>
        </w:rPr>
        <w:t>老人福祉、厚生事業に係る技術に関する発明考案を行う者に対する助成</w:t>
      </w:r>
    </w:p>
    <w:p w14:paraId="4D3A3C0C" w14:textId="77777777" w:rsidR="00DF45A7" w:rsidRPr="00A10FCF" w:rsidRDefault="00DF45A7" w:rsidP="00464ED7">
      <w:pPr>
        <w:pStyle w:val="a8"/>
        <w:spacing w:line="300" w:lineRule="exact"/>
        <w:ind w:left="630" w:hangingChars="300" w:hanging="63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本年も、特に高齢化社会に対処すべくこの分野における優秀な発明考案に対し、重点的に資金の一部を助成したく考えております。</w:t>
      </w:r>
    </w:p>
    <w:p w14:paraId="4E1E683B" w14:textId="77777777" w:rsidR="00DF45A7" w:rsidRPr="00A10FCF" w:rsidRDefault="00DF45A7" w:rsidP="00DF45A7">
      <w:pPr>
        <w:pStyle w:val="a8"/>
        <w:spacing w:beforeLines="50" w:before="145" w:line="300" w:lineRule="exact"/>
        <w:ind w:firstLineChars="100" w:firstLine="21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ホ．その他この法人の目的達成に必要な助成</w:t>
      </w:r>
    </w:p>
    <w:p w14:paraId="7F919165" w14:textId="77777777" w:rsidR="00DF45A7" w:rsidRPr="00A10FCF" w:rsidRDefault="00DF45A7" w:rsidP="00DF45A7">
      <w:pPr>
        <w:pStyle w:val="a8"/>
        <w:spacing w:line="300" w:lineRule="exact"/>
        <w:jc w:val="left"/>
        <w:rPr>
          <w:rFonts w:ascii="ＭＳ ゴシック" w:eastAsia="ＭＳ ゴシック" w:hAnsi="ＭＳ ゴシック"/>
          <w:b/>
          <w:sz w:val="21"/>
          <w:szCs w:val="21"/>
          <w:u w:val="single"/>
        </w:rPr>
      </w:pPr>
    </w:p>
    <w:p w14:paraId="0E83DA76" w14:textId="77777777" w:rsidR="00DF45A7" w:rsidRPr="00A10FCF" w:rsidRDefault="00DF45A7" w:rsidP="00DF45A7">
      <w:pPr>
        <w:pStyle w:val="a8"/>
        <w:spacing w:line="300" w:lineRule="exact"/>
        <w:jc w:val="left"/>
        <w:rPr>
          <w:rFonts w:ascii="ＭＳ ゴシック" w:eastAsia="ＭＳ ゴシック" w:hAnsi="ＭＳ ゴシック"/>
          <w:b/>
          <w:sz w:val="21"/>
          <w:szCs w:val="21"/>
          <w:u w:val="single"/>
        </w:rPr>
      </w:pPr>
      <w:r w:rsidRPr="00A10FCF">
        <w:rPr>
          <w:rFonts w:ascii="ＭＳ ゴシック" w:eastAsia="ＭＳ ゴシック" w:hAnsi="ＭＳ ゴシック" w:hint="eastAsia"/>
          <w:b/>
          <w:sz w:val="21"/>
          <w:szCs w:val="21"/>
          <w:u w:val="single"/>
        </w:rPr>
        <w:t>３．申請者の資格</w:t>
      </w:r>
    </w:p>
    <w:p w14:paraId="7360A3A0" w14:textId="77777777" w:rsidR="00DF45A7" w:rsidRPr="00A10FCF" w:rsidRDefault="00DF45A7" w:rsidP="005B556D">
      <w:pPr>
        <w:pStyle w:val="a8"/>
        <w:spacing w:line="300" w:lineRule="exact"/>
        <w:ind w:left="210" w:hangingChars="100" w:hanging="21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岐阜県下に居住又は勤務する個人もしくは岐阜県下に所在する法人、団体、試験研究等の機関とする。なお、特許・実用新案・意匠の出願・公開・公告・登録されている発明考案に限る。</w:t>
      </w:r>
    </w:p>
    <w:p w14:paraId="5D722B42" w14:textId="77777777" w:rsidR="00DF45A7" w:rsidRPr="00A10FCF" w:rsidRDefault="00DF45A7" w:rsidP="00DF45A7">
      <w:pPr>
        <w:pStyle w:val="a8"/>
        <w:spacing w:line="300" w:lineRule="exact"/>
        <w:jc w:val="left"/>
        <w:rPr>
          <w:rFonts w:ascii="ＭＳ ゴシック" w:eastAsia="ＭＳ ゴシック" w:hAnsi="ＭＳ ゴシック"/>
          <w:sz w:val="21"/>
          <w:szCs w:val="21"/>
          <w:u w:val="single"/>
        </w:rPr>
      </w:pPr>
    </w:p>
    <w:p w14:paraId="7FF25FCF" w14:textId="77777777" w:rsidR="00DF45A7" w:rsidRPr="00A10FCF" w:rsidRDefault="00DF45A7" w:rsidP="00DF45A7">
      <w:pPr>
        <w:pStyle w:val="a8"/>
        <w:spacing w:line="300" w:lineRule="exact"/>
        <w:jc w:val="left"/>
        <w:rPr>
          <w:rFonts w:ascii="ＭＳ ゴシック" w:eastAsia="ＭＳ ゴシック" w:hAnsi="ＭＳ ゴシック"/>
          <w:b/>
          <w:sz w:val="21"/>
          <w:szCs w:val="21"/>
          <w:u w:val="single"/>
        </w:rPr>
      </w:pPr>
      <w:r w:rsidRPr="00A10FCF">
        <w:rPr>
          <w:rFonts w:ascii="ＭＳ ゴシック" w:eastAsia="ＭＳ ゴシック" w:hAnsi="ＭＳ ゴシック" w:hint="eastAsia"/>
          <w:b/>
          <w:sz w:val="21"/>
          <w:szCs w:val="21"/>
          <w:u w:val="single"/>
        </w:rPr>
        <w:t>４．申請手続</w:t>
      </w:r>
    </w:p>
    <w:p w14:paraId="10528A6E" w14:textId="77777777" w:rsidR="00DF45A7" w:rsidRPr="00A10FCF" w:rsidRDefault="00DF45A7" w:rsidP="005B556D">
      <w:pPr>
        <w:pStyle w:val="a8"/>
        <w:spacing w:line="300" w:lineRule="exact"/>
        <w:ind w:left="210" w:hangingChars="100" w:hanging="21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申請は、別に定める申請用紙(一般社団法人 岐阜県発明協会ＨＰよりダウンロード)と、特許公報、発明品の写真等のデータとともにメールにて財団事務局へ提出する。なお、メールでの提出が困難な場合は郵送にて提出する。</w:t>
      </w:r>
    </w:p>
    <w:p w14:paraId="499545BF" w14:textId="77777777" w:rsidR="000B66B9" w:rsidRDefault="00DF45A7" w:rsidP="00440E23">
      <w:pPr>
        <w:pStyle w:val="a8"/>
        <w:spacing w:beforeLines="50" w:before="145" w:line="300" w:lineRule="exact"/>
        <w:ind w:firstLineChars="200" w:firstLine="422"/>
        <w:jc w:val="left"/>
        <w:rPr>
          <w:rFonts w:ascii="ＭＳ ゴシック" w:eastAsia="ＭＳ ゴシック" w:hAnsi="ＭＳ ゴシック"/>
          <w:sz w:val="21"/>
          <w:szCs w:val="21"/>
        </w:rPr>
      </w:pPr>
      <w:r w:rsidRPr="00A10FCF">
        <w:rPr>
          <w:rFonts w:ascii="ＭＳ ゴシック" w:eastAsia="ＭＳ ゴシック" w:hAnsi="ＭＳ ゴシック" w:hint="eastAsia"/>
          <w:b/>
          <w:sz w:val="21"/>
          <w:szCs w:val="21"/>
        </w:rPr>
        <w:t>■申請書ダウンロードはこちらより</w:t>
      </w:r>
      <w:r w:rsidRPr="00A10FCF">
        <w:rPr>
          <w:rFonts w:ascii="ＭＳ ゴシック" w:eastAsia="ＭＳ ゴシック" w:hAnsi="ＭＳ ゴシック"/>
          <w:sz w:val="21"/>
          <w:szCs w:val="21"/>
        </w:rPr>
        <w:t xml:space="preserve">  </w:t>
      </w:r>
    </w:p>
    <w:p w14:paraId="7EA19B88" w14:textId="77777777" w:rsidR="00DF45A7" w:rsidRPr="00A10FCF" w:rsidRDefault="00DF45A7" w:rsidP="00440E23">
      <w:pPr>
        <w:pStyle w:val="a8"/>
        <w:spacing w:line="300" w:lineRule="exact"/>
        <w:ind w:firstLineChars="200" w:firstLine="42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一般社団法人 岐阜県発明協会</w:t>
      </w:r>
    </w:p>
    <w:p w14:paraId="18D8A6DF" w14:textId="77777777" w:rsidR="00DF45A7" w:rsidRPr="00A10FCF" w:rsidRDefault="00DF45A7" w:rsidP="00440E23">
      <w:pPr>
        <w:pStyle w:val="a8"/>
        <w:spacing w:line="300" w:lineRule="exact"/>
        <w:ind w:firstLineChars="200" w:firstLine="42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w:t>
      </w:r>
      <w:r w:rsidRPr="00A10FCF">
        <w:rPr>
          <w:rFonts w:ascii="ＭＳ ゴシック" w:eastAsia="ＭＳ ゴシック" w:hAnsi="ＭＳ ゴシック"/>
          <w:sz w:val="21"/>
          <w:szCs w:val="21"/>
        </w:rPr>
        <w:t>50</w:t>
      </w:r>
      <w:r w:rsidRPr="00A10FCF">
        <w:rPr>
          <w:rFonts w:ascii="ＭＳ ゴシック" w:eastAsia="ＭＳ ゴシック" w:hAnsi="ＭＳ ゴシック" w:hint="eastAsia"/>
          <w:sz w:val="21"/>
          <w:szCs w:val="21"/>
        </w:rPr>
        <w:t>9</w:t>
      </w:r>
      <w:r w:rsidRPr="00A10FCF">
        <w:rPr>
          <w:rFonts w:ascii="ＭＳ ゴシック" w:eastAsia="ＭＳ ゴシック" w:hAnsi="ＭＳ ゴシック"/>
          <w:sz w:val="21"/>
          <w:szCs w:val="21"/>
        </w:rPr>
        <w:t>-</w:t>
      </w:r>
      <w:r w:rsidRPr="00A10FCF">
        <w:rPr>
          <w:rFonts w:ascii="ＭＳ ゴシック" w:eastAsia="ＭＳ ゴシック" w:hAnsi="ＭＳ ゴシック" w:hint="eastAsia"/>
          <w:sz w:val="21"/>
          <w:szCs w:val="21"/>
        </w:rPr>
        <w:t>010</w:t>
      </w:r>
      <w:r w:rsidRPr="00A10FCF">
        <w:rPr>
          <w:rFonts w:ascii="ＭＳ ゴシック" w:eastAsia="ＭＳ ゴシック" w:hAnsi="ＭＳ ゴシック"/>
          <w:sz w:val="21"/>
          <w:szCs w:val="21"/>
        </w:rPr>
        <w:t xml:space="preserve">9 </w:t>
      </w:r>
      <w:r w:rsidRPr="00A10FCF">
        <w:rPr>
          <w:rFonts w:ascii="ＭＳ ゴシック" w:eastAsia="ＭＳ ゴシック" w:hAnsi="ＭＳ ゴシック" w:hint="eastAsia"/>
          <w:sz w:val="21"/>
          <w:szCs w:val="21"/>
        </w:rPr>
        <w:t>各務原市テクノプラザ１－１ テクノプラザ内</w:t>
      </w:r>
    </w:p>
    <w:p w14:paraId="4A86733B" w14:textId="77777777" w:rsidR="00DF45A7" w:rsidRPr="00A10FCF" w:rsidRDefault="00DF45A7" w:rsidP="00440E23">
      <w:pPr>
        <w:pStyle w:val="a8"/>
        <w:spacing w:line="300" w:lineRule="exact"/>
        <w:ind w:firstLineChars="200" w:firstLine="42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【TEL】０５８－３７０－８８５１</w:t>
      </w:r>
      <w:r w:rsidRPr="00A10FCF">
        <w:rPr>
          <w:rFonts w:ascii="ＭＳ ゴシック" w:eastAsia="ＭＳ ゴシック" w:hAnsi="ＭＳ ゴシック"/>
          <w:sz w:val="21"/>
          <w:szCs w:val="21"/>
        </w:rPr>
        <w:t>(</w:t>
      </w:r>
      <w:r w:rsidRPr="00A10FCF">
        <w:rPr>
          <w:rFonts w:ascii="ＭＳ ゴシック" w:eastAsia="ＭＳ ゴシック" w:hAnsi="ＭＳ ゴシック" w:hint="eastAsia"/>
          <w:sz w:val="21"/>
          <w:szCs w:val="21"/>
        </w:rPr>
        <w:t>直)</w:t>
      </w:r>
      <w:r w:rsidRPr="00A10FCF">
        <w:rPr>
          <w:rFonts w:ascii="ＭＳ ゴシック" w:eastAsia="ＭＳ ゴシック" w:hAnsi="ＭＳ ゴシック"/>
          <w:sz w:val="21"/>
          <w:szCs w:val="21"/>
        </w:rPr>
        <w:t xml:space="preserve"> </w:t>
      </w:r>
      <w:r w:rsidRPr="00A10FCF">
        <w:rPr>
          <w:rFonts w:ascii="ＭＳ ゴシック" w:eastAsia="ＭＳ ゴシック" w:hAnsi="ＭＳ ゴシック" w:hint="eastAsia"/>
          <w:sz w:val="21"/>
          <w:szCs w:val="21"/>
        </w:rPr>
        <w:t>【HP】</w:t>
      </w:r>
      <w:r w:rsidRPr="00A10FCF">
        <w:rPr>
          <w:rFonts w:ascii="ＭＳ ゴシック" w:eastAsia="ＭＳ ゴシック" w:hAnsi="ＭＳ ゴシック"/>
          <w:sz w:val="22"/>
        </w:rPr>
        <w:t>http://www.jiiigifu.jp/</w:t>
      </w:r>
    </w:p>
    <w:p w14:paraId="22FF7D72" w14:textId="77777777" w:rsidR="00DF45A7" w:rsidRPr="00A10FCF" w:rsidRDefault="00DF45A7" w:rsidP="00440E23">
      <w:pPr>
        <w:pStyle w:val="a8"/>
        <w:spacing w:beforeLines="50" w:before="145" w:line="300" w:lineRule="exact"/>
        <w:ind w:firstLineChars="200" w:firstLine="422"/>
        <w:jc w:val="left"/>
        <w:rPr>
          <w:rFonts w:ascii="ＭＳ ゴシック" w:eastAsia="ＭＳ ゴシック" w:hAnsi="ＭＳ ゴシック"/>
          <w:b/>
          <w:sz w:val="21"/>
          <w:szCs w:val="21"/>
        </w:rPr>
      </w:pPr>
      <w:r w:rsidRPr="00A10FCF">
        <w:rPr>
          <w:rFonts w:ascii="ＭＳ ゴシック" w:eastAsia="ＭＳ ゴシック" w:hAnsi="ＭＳ ゴシック" w:hint="eastAsia"/>
          <w:b/>
          <w:sz w:val="21"/>
          <w:szCs w:val="21"/>
        </w:rPr>
        <w:t>■申請書提出先</w:t>
      </w:r>
    </w:p>
    <w:p w14:paraId="3E7C3E2E" w14:textId="77777777" w:rsidR="00DF45A7" w:rsidRPr="00A10FCF" w:rsidRDefault="00DF45A7" w:rsidP="00440E23">
      <w:pPr>
        <w:pStyle w:val="a8"/>
        <w:spacing w:line="300" w:lineRule="exact"/>
        <w:ind w:firstLineChars="100" w:firstLine="21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公益財団法人 小野木科学技術振興財団</w:t>
      </w:r>
    </w:p>
    <w:p w14:paraId="3F6A344A" w14:textId="77777777" w:rsidR="00DF45A7" w:rsidRPr="00A10FCF" w:rsidRDefault="00DF45A7" w:rsidP="00DF45A7">
      <w:pPr>
        <w:pStyle w:val="a8"/>
        <w:spacing w:line="300" w:lineRule="exact"/>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w:t>
      </w:r>
      <w:r w:rsidR="00440E23">
        <w:rPr>
          <w:rFonts w:ascii="ＭＳ ゴシック" w:eastAsia="ＭＳ ゴシック" w:hAnsi="ＭＳ ゴシック" w:hint="eastAsia"/>
          <w:sz w:val="21"/>
          <w:szCs w:val="21"/>
        </w:rPr>
        <w:t xml:space="preserve">　</w:t>
      </w:r>
      <w:r w:rsidRPr="00A10FCF">
        <w:rPr>
          <w:rFonts w:ascii="ＭＳ ゴシック" w:eastAsia="ＭＳ ゴシック" w:hAnsi="ＭＳ ゴシック" w:hint="eastAsia"/>
          <w:sz w:val="21"/>
          <w:szCs w:val="21"/>
        </w:rPr>
        <w:t>〒500-8828</w:t>
      </w:r>
      <w:r w:rsidRPr="00A10FCF">
        <w:rPr>
          <w:rFonts w:ascii="ＭＳ ゴシック" w:eastAsia="ＭＳ ゴシック" w:hAnsi="ＭＳ ゴシック"/>
          <w:sz w:val="21"/>
          <w:szCs w:val="21"/>
        </w:rPr>
        <w:t xml:space="preserve">  </w:t>
      </w:r>
      <w:r w:rsidRPr="00A10FCF">
        <w:rPr>
          <w:rFonts w:ascii="ＭＳ ゴシック" w:eastAsia="ＭＳ ゴシック" w:hAnsi="ＭＳ ゴシック" w:hint="eastAsia"/>
          <w:sz w:val="21"/>
          <w:szCs w:val="21"/>
        </w:rPr>
        <w:t>岐阜市若宮町９丁目１６番地 株式会社トーカイ内</w:t>
      </w:r>
    </w:p>
    <w:p w14:paraId="6864E2F5" w14:textId="4BEEAF32" w:rsidR="00DF45A7" w:rsidRPr="00A10FCF" w:rsidRDefault="00DF45A7" w:rsidP="00440E23">
      <w:pPr>
        <w:pStyle w:val="a8"/>
        <w:spacing w:line="300" w:lineRule="exact"/>
        <w:ind w:firstLineChars="200" w:firstLine="420"/>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【TEL】０５８－２６３－５１１１　【E</w:t>
      </w:r>
      <w:r w:rsidRPr="00A10FCF">
        <w:rPr>
          <w:rFonts w:ascii="ＭＳ ゴシック" w:eastAsia="ＭＳ ゴシック" w:hAnsi="ＭＳ ゴシック"/>
          <w:sz w:val="21"/>
          <w:szCs w:val="21"/>
        </w:rPr>
        <w:t>mail</w:t>
      </w:r>
      <w:r w:rsidRPr="00A10FCF">
        <w:rPr>
          <w:rFonts w:ascii="ＭＳ ゴシック" w:eastAsia="ＭＳ ゴシック" w:hAnsi="ＭＳ ゴシック" w:hint="eastAsia"/>
          <w:sz w:val="21"/>
          <w:szCs w:val="21"/>
        </w:rPr>
        <w:t>】</w:t>
      </w:r>
      <w:r w:rsidR="00EA575E" w:rsidRPr="00EA575E">
        <w:rPr>
          <w:rFonts w:ascii="ＭＳ ゴシック" w:eastAsia="ＭＳ ゴシック" w:hAnsi="ＭＳ ゴシック"/>
          <w:sz w:val="21"/>
          <w:szCs w:val="21"/>
        </w:rPr>
        <w:t>yamamoto_nonoka@tokai-corp.com</w:t>
      </w:r>
    </w:p>
    <w:p w14:paraId="0163B650" w14:textId="77777777" w:rsidR="00DF45A7" w:rsidRPr="00A10FCF" w:rsidRDefault="00DF45A7" w:rsidP="00DF45A7">
      <w:pPr>
        <w:pStyle w:val="a8"/>
        <w:spacing w:line="300" w:lineRule="exact"/>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w:t>
      </w:r>
    </w:p>
    <w:p w14:paraId="6955BE5A" w14:textId="77777777" w:rsidR="00DF45A7" w:rsidRPr="00A10FCF" w:rsidRDefault="005D57F4" w:rsidP="00DF45A7">
      <w:pPr>
        <w:pStyle w:val="a8"/>
        <w:spacing w:line="300" w:lineRule="exact"/>
        <w:jc w:val="left"/>
        <w:rPr>
          <w:rFonts w:ascii="ＭＳ ゴシック" w:eastAsia="ＭＳ ゴシック" w:hAnsi="ＭＳ ゴシック"/>
          <w:b/>
          <w:sz w:val="21"/>
          <w:szCs w:val="21"/>
          <w:u w:val="single"/>
        </w:rPr>
      </w:pPr>
      <w:r>
        <w:rPr>
          <w:rFonts w:ascii="ＭＳ ゴシック" w:eastAsia="ＭＳ ゴシック" w:hAnsi="ＭＳ ゴシック" w:hint="eastAsia"/>
          <w:b/>
          <w:sz w:val="21"/>
          <w:szCs w:val="21"/>
          <w:u w:val="single"/>
        </w:rPr>
        <w:t>５</w:t>
      </w:r>
      <w:r w:rsidR="00DF45A7" w:rsidRPr="00A10FCF">
        <w:rPr>
          <w:rFonts w:ascii="ＭＳ ゴシック" w:eastAsia="ＭＳ ゴシック" w:hAnsi="ＭＳ ゴシック" w:hint="eastAsia"/>
          <w:b/>
          <w:sz w:val="21"/>
          <w:szCs w:val="21"/>
          <w:u w:val="single"/>
        </w:rPr>
        <w:t>．申請の受理と締切</w:t>
      </w:r>
    </w:p>
    <w:p w14:paraId="197471BE" w14:textId="2B352C35" w:rsidR="00DF45A7" w:rsidRPr="000049FE" w:rsidRDefault="00DF45A7" w:rsidP="00DF45A7">
      <w:pPr>
        <w:pStyle w:val="a8"/>
        <w:spacing w:beforeLines="50" w:before="145" w:line="300" w:lineRule="exact"/>
        <w:jc w:val="left"/>
        <w:rPr>
          <w:rFonts w:ascii="ＭＳ ゴシック" w:eastAsia="ＭＳ ゴシック" w:hAnsi="ＭＳ ゴシック"/>
          <w:b/>
          <w:sz w:val="28"/>
        </w:rPr>
      </w:pPr>
      <w:r w:rsidRPr="00A10FCF">
        <w:rPr>
          <w:rFonts w:ascii="ＭＳ ゴシック" w:eastAsia="ＭＳ ゴシック" w:hAnsi="ＭＳ ゴシック" w:hint="eastAsia"/>
          <w:sz w:val="21"/>
          <w:szCs w:val="21"/>
        </w:rPr>
        <w:t xml:space="preserve">　</w:t>
      </w:r>
      <w:r w:rsidR="00D32F5A">
        <w:rPr>
          <w:rFonts w:ascii="ＭＳ ゴシック" w:eastAsia="ＭＳ ゴシック" w:hAnsi="ＭＳ ゴシック" w:hint="eastAsia"/>
          <w:b/>
          <w:sz w:val="28"/>
        </w:rPr>
        <w:t>令和</w:t>
      </w:r>
      <w:r w:rsidR="00EA575E">
        <w:rPr>
          <w:rFonts w:ascii="ＭＳ ゴシック" w:eastAsia="ＭＳ ゴシック" w:hAnsi="ＭＳ ゴシック" w:hint="eastAsia"/>
          <w:b/>
          <w:sz w:val="28"/>
        </w:rPr>
        <w:t>５</w:t>
      </w:r>
      <w:r w:rsidRPr="000049FE">
        <w:rPr>
          <w:rFonts w:ascii="ＭＳ ゴシック" w:eastAsia="ＭＳ ゴシック" w:hAnsi="ＭＳ ゴシック" w:hint="eastAsia"/>
          <w:b/>
          <w:sz w:val="28"/>
        </w:rPr>
        <w:t>年７月１日～８月末日</w:t>
      </w:r>
    </w:p>
    <w:p w14:paraId="233C4C4F" w14:textId="77777777" w:rsidR="000049FE" w:rsidRDefault="000049FE" w:rsidP="000049FE">
      <w:pPr>
        <w:pStyle w:val="a8"/>
        <w:spacing w:line="300" w:lineRule="exact"/>
        <w:jc w:val="left"/>
        <w:rPr>
          <w:rFonts w:ascii="ＭＳ ゴシック" w:eastAsia="ＭＳ ゴシック" w:hAnsi="ＭＳ ゴシック"/>
          <w:b/>
          <w:sz w:val="21"/>
          <w:szCs w:val="21"/>
          <w:u w:val="single"/>
        </w:rPr>
      </w:pPr>
    </w:p>
    <w:p w14:paraId="5B4834B6" w14:textId="77777777" w:rsidR="00DF45A7" w:rsidRPr="00A10FCF" w:rsidRDefault="00DF45A7" w:rsidP="000049FE">
      <w:pPr>
        <w:pStyle w:val="a8"/>
        <w:spacing w:line="300" w:lineRule="exact"/>
        <w:jc w:val="left"/>
        <w:rPr>
          <w:rFonts w:ascii="ＭＳ ゴシック" w:eastAsia="ＭＳ ゴシック" w:hAnsi="ＭＳ ゴシック"/>
          <w:b/>
          <w:sz w:val="21"/>
          <w:szCs w:val="21"/>
          <w:u w:val="single"/>
        </w:rPr>
      </w:pPr>
      <w:r w:rsidRPr="00A10FCF">
        <w:rPr>
          <w:rFonts w:ascii="ＭＳ ゴシック" w:eastAsia="ＭＳ ゴシック" w:hAnsi="ＭＳ ゴシック" w:hint="eastAsia"/>
          <w:b/>
          <w:sz w:val="21"/>
          <w:szCs w:val="21"/>
          <w:u w:val="single"/>
        </w:rPr>
        <w:t>６．選考</w:t>
      </w:r>
    </w:p>
    <w:p w14:paraId="7C1B04ED" w14:textId="77777777" w:rsidR="00204F73" w:rsidRDefault="00DF45A7" w:rsidP="00DF45A7">
      <w:pPr>
        <w:pStyle w:val="a8"/>
        <w:spacing w:line="300" w:lineRule="exact"/>
        <w:jc w:val="left"/>
        <w:rPr>
          <w:rFonts w:ascii="ＭＳ ゴシック" w:eastAsia="ＭＳ ゴシック" w:hAnsi="ＭＳ ゴシック"/>
          <w:sz w:val="21"/>
          <w:szCs w:val="21"/>
        </w:rPr>
      </w:pPr>
      <w:r w:rsidRPr="00A10FCF">
        <w:rPr>
          <w:rFonts w:ascii="ＭＳ ゴシック" w:eastAsia="ＭＳ ゴシック" w:hAnsi="ＭＳ ゴシック" w:hint="eastAsia"/>
          <w:sz w:val="21"/>
          <w:szCs w:val="21"/>
        </w:rPr>
        <w:t xml:space="preserve">　審査委員会の選考によって助成該当者を審査し理事会に於いて決定する。</w:t>
      </w:r>
    </w:p>
    <w:p w14:paraId="3398FDFF" w14:textId="77777777" w:rsidR="00DF45A7" w:rsidRPr="00204F73" w:rsidRDefault="00DF45A7" w:rsidP="00204F73">
      <w:pPr>
        <w:jc w:val="center"/>
      </w:pPr>
    </w:p>
    <w:sectPr w:rsidR="00DF45A7" w:rsidRPr="00204F73" w:rsidSect="00DF45A7">
      <w:footerReference w:type="even" r:id="rId6"/>
      <w:pgSz w:w="11906" w:h="16838" w:code="9"/>
      <w:pgMar w:top="1134" w:right="986" w:bottom="1134" w:left="1134" w:header="851" w:footer="851" w:gutter="0"/>
      <w:pgNumType w:fmt="numberInDash" w:start="2"/>
      <w:cols w:space="720" w:equalWidth="0">
        <w:col w:w="9786" w:space="425"/>
      </w:cols>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4998" w14:textId="77777777" w:rsidR="00887E94" w:rsidRDefault="00887E94">
      <w:r>
        <w:separator/>
      </w:r>
    </w:p>
  </w:endnote>
  <w:endnote w:type="continuationSeparator" w:id="0">
    <w:p w14:paraId="7040EA9D" w14:textId="77777777" w:rsidR="00887E94" w:rsidRDefault="0088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1ABF" w14:textId="77777777" w:rsidR="006D2D03" w:rsidRDefault="000049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482FDCF" w14:textId="77777777" w:rsidR="006D2D03" w:rsidRDefault="00000000">
    <w:pPr>
      <w:pStyle w:val="a5"/>
    </w:pPr>
  </w:p>
  <w:p w14:paraId="404FC1AB" w14:textId="77777777" w:rsidR="006D2D03" w:rsidRDefault="00000000"/>
  <w:p w14:paraId="4EC5A44C" w14:textId="77777777" w:rsidR="006D2D03"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CF0D" w14:textId="77777777" w:rsidR="00887E94" w:rsidRDefault="00887E94">
      <w:r>
        <w:separator/>
      </w:r>
    </w:p>
  </w:footnote>
  <w:footnote w:type="continuationSeparator" w:id="0">
    <w:p w14:paraId="309BD313" w14:textId="77777777" w:rsidR="00887E94" w:rsidRDefault="0088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A7"/>
    <w:rsid w:val="000049FE"/>
    <w:rsid w:val="00047AA6"/>
    <w:rsid w:val="000B66B9"/>
    <w:rsid w:val="001E04F0"/>
    <w:rsid w:val="00204F73"/>
    <w:rsid w:val="003329F2"/>
    <w:rsid w:val="00440E23"/>
    <w:rsid w:val="00464ED7"/>
    <w:rsid w:val="005B556D"/>
    <w:rsid w:val="005D57F4"/>
    <w:rsid w:val="00887E94"/>
    <w:rsid w:val="009035B9"/>
    <w:rsid w:val="00A10FCF"/>
    <w:rsid w:val="00D32F5A"/>
    <w:rsid w:val="00D638F4"/>
    <w:rsid w:val="00DF45A7"/>
    <w:rsid w:val="00E265EF"/>
    <w:rsid w:val="00EA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74736"/>
  <w15:chartTrackingRefBased/>
  <w15:docId w15:val="{44134D27-E4EA-4762-AD21-309AA278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5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45A7"/>
    <w:pPr>
      <w:tabs>
        <w:tab w:val="center" w:pos="4252"/>
        <w:tab w:val="right" w:pos="8504"/>
      </w:tabs>
      <w:snapToGrid w:val="0"/>
    </w:pPr>
  </w:style>
  <w:style w:type="character" w:customStyle="1" w:styleId="a4">
    <w:name w:val="ヘッダー (文字)"/>
    <w:basedOn w:val="a0"/>
    <w:link w:val="a3"/>
    <w:rsid w:val="00DF45A7"/>
    <w:rPr>
      <w:rFonts w:ascii="Century" w:eastAsia="ＭＳ 明朝" w:hAnsi="Century" w:cs="Times New Roman"/>
      <w:szCs w:val="24"/>
    </w:rPr>
  </w:style>
  <w:style w:type="paragraph" w:styleId="a5">
    <w:name w:val="footer"/>
    <w:basedOn w:val="a"/>
    <w:link w:val="a6"/>
    <w:uiPriority w:val="99"/>
    <w:rsid w:val="00DF45A7"/>
    <w:pPr>
      <w:tabs>
        <w:tab w:val="center" w:pos="4252"/>
        <w:tab w:val="right" w:pos="8504"/>
      </w:tabs>
      <w:snapToGrid w:val="0"/>
    </w:pPr>
  </w:style>
  <w:style w:type="character" w:customStyle="1" w:styleId="a6">
    <w:name w:val="フッター (文字)"/>
    <w:basedOn w:val="a0"/>
    <w:link w:val="a5"/>
    <w:uiPriority w:val="99"/>
    <w:rsid w:val="00DF45A7"/>
    <w:rPr>
      <w:rFonts w:ascii="Century" w:eastAsia="ＭＳ 明朝" w:hAnsi="Century" w:cs="Times New Roman"/>
      <w:szCs w:val="24"/>
    </w:rPr>
  </w:style>
  <w:style w:type="character" w:styleId="a7">
    <w:name w:val="page number"/>
    <w:basedOn w:val="a0"/>
    <w:rsid w:val="00DF45A7"/>
  </w:style>
  <w:style w:type="paragraph" w:styleId="a8">
    <w:name w:val="Body Text"/>
    <w:basedOn w:val="a"/>
    <w:link w:val="a9"/>
    <w:rsid w:val="00DF45A7"/>
    <w:pPr>
      <w:autoSpaceDE w:val="0"/>
      <w:autoSpaceDN w:val="0"/>
      <w:adjustRightInd w:val="0"/>
    </w:pPr>
    <w:rPr>
      <w:rFonts w:ascii="ＭＳ 明朝" w:hAnsi="Times New Roman"/>
      <w:color w:val="000000"/>
      <w:kern w:val="0"/>
      <w:sz w:val="20"/>
    </w:rPr>
  </w:style>
  <w:style w:type="character" w:customStyle="1" w:styleId="a9">
    <w:name w:val="本文 (文字)"/>
    <w:basedOn w:val="a0"/>
    <w:link w:val="a8"/>
    <w:rsid w:val="00DF45A7"/>
    <w:rPr>
      <w:rFonts w:ascii="ＭＳ 明朝" w:eastAsia="ＭＳ 明朝" w:hAnsi="Times New Roman" w:cs="Times New Roman"/>
      <w:color w:val="000000"/>
      <w:kern w:val="0"/>
      <w:sz w:val="20"/>
      <w:szCs w:val="24"/>
    </w:rPr>
  </w:style>
  <w:style w:type="paragraph" w:styleId="aa">
    <w:name w:val="Balloon Text"/>
    <w:basedOn w:val="a"/>
    <w:link w:val="ab"/>
    <w:uiPriority w:val="99"/>
    <w:semiHidden/>
    <w:unhideWhenUsed/>
    <w:rsid w:val="00DF45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4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dc:creator>
  <cp:keywords/>
  <dc:description/>
  <cp:lastModifiedBy>山本 望々花</cp:lastModifiedBy>
  <cp:revision>3</cp:revision>
  <cp:lastPrinted>2021-05-28T05:09:00Z</cp:lastPrinted>
  <dcterms:created xsi:type="dcterms:W3CDTF">2023-04-28T02:19:00Z</dcterms:created>
  <dcterms:modified xsi:type="dcterms:W3CDTF">2023-04-28T02:23:00Z</dcterms:modified>
</cp:coreProperties>
</file>